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B62BEA" w:rsidRDefault="00B62BEA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B62BEA">
        <w:trPr>
          <w:trHeight w:val="937"/>
        </w:trPr>
        <w:tc>
          <w:tcPr>
            <w:tcW w:w="1384" w:type="dxa"/>
            <w:vAlign w:val="center"/>
          </w:tcPr>
          <w:p w:rsidR="001C75F9" w:rsidRPr="00B62BEA" w:rsidRDefault="00996478" w:rsidP="00B62BE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FC48B7" w:rsidRDefault="009F2EB7" w:rsidP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地沟油</w:t>
            </w:r>
            <w:r w:rsidR="00FC48B7" w:rsidRPr="00FC48B7">
              <w:rPr>
                <w:rFonts w:asciiTheme="majorEastAsia" w:eastAsiaTheme="majorEastAsia" w:hAnsiTheme="majorEastAsia" w:hint="eastAsia"/>
                <w:sz w:val="28"/>
                <w:szCs w:val="48"/>
              </w:rPr>
              <w:t>极性物</w:t>
            </w:r>
            <w:r w:rsidRP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筛查包</w:t>
            </w:r>
          </w:p>
        </w:tc>
        <w:tc>
          <w:tcPr>
            <w:tcW w:w="1417" w:type="dxa"/>
            <w:vAlign w:val="center"/>
          </w:tcPr>
          <w:p w:rsidR="001C75F9" w:rsidRPr="00B62BEA" w:rsidRDefault="00996478" w:rsidP="00B62BE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B62BE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B62BE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CDC-2054</w:t>
            </w:r>
          </w:p>
        </w:tc>
        <w:tc>
          <w:tcPr>
            <w:tcW w:w="1417" w:type="dxa"/>
          </w:tcPr>
          <w:p w:rsidR="001C75F9" w:rsidRPr="00B62BE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B62BEA" w:rsidRDefault="00B62BEA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B62BE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B62BE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B62BEA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正常油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煎炸油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</w:tr>
      <w:tr w:rsidR="00B62BEA" w:rsidTr="00B62BEA">
        <w:tc>
          <w:tcPr>
            <w:tcW w:w="2840" w:type="dxa"/>
            <w:vAlign w:val="center"/>
          </w:tcPr>
          <w:p w:rsidR="00B62BEA" w:rsidRDefault="00B62BEA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筛查</w:t>
            </w:r>
            <w:r w:rsidRPr="00715C2C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B62BEA" w:rsidRDefault="00B62BE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C48B7"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试管架1个，试液一瓶，试管吸管各30支</w:t>
            </w:r>
          </w:p>
        </w:tc>
        <w:tc>
          <w:tcPr>
            <w:tcW w:w="2602" w:type="dxa"/>
            <w:vAlign w:val="center"/>
          </w:tcPr>
          <w:p w:rsidR="00B62BEA" w:rsidRDefault="00B62BEA" w:rsidP="009204B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62BEA" w:rsidTr="00B72041">
        <w:tc>
          <w:tcPr>
            <w:tcW w:w="2840" w:type="dxa"/>
          </w:tcPr>
          <w:p w:rsidR="00B62BEA" w:rsidRDefault="00B62BE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B62BEA" w:rsidRPr="00E70958" w:rsidRDefault="00B62BE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B62BEA" w:rsidRDefault="00B62BE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62BEA" w:rsidRDefault="00B62BEA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F2EB7">
        <w:tc>
          <w:tcPr>
            <w:tcW w:w="2840" w:type="dxa"/>
            <w:vAlign w:val="center"/>
          </w:tcPr>
          <w:p w:rsidR="009F2EB7" w:rsidRPr="00B62BEA" w:rsidRDefault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62B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F2EB7" w:rsidRDefault="009F2EB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715C2C"/>
    <w:rsid w:val="008912A7"/>
    <w:rsid w:val="008A4ED7"/>
    <w:rsid w:val="00996478"/>
    <w:rsid w:val="009F2EB7"/>
    <w:rsid w:val="00A43BB4"/>
    <w:rsid w:val="00B223B1"/>
    <w:rsid w:val="00B62BEA"/>
    <w:rsid w:val="00D06217"/>
    <w:rsid w:val="00D33584"/>
    <w:rsid w:val="00DE0546"/>
    <w:rsid w:val="00DE5528"/>
    <w:rsid w:val="00F20277"/>
    <w:rsid w:val="00F934A0"/>
    <w:rsid w:val="00FC48B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2021-08-12T14:42:00Z</dcterms:created>
  <dcterms:modified xsi:type="dcterms:W3CDTF">2022-05-26T13:21:00Z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